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F881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A816E4">
          <w:rPr>
            <w:b/>
            <w:i/>
            <w:noProof/>
            <w:sz w:val="28"/>
          </w:rPr>
          <w:t>6050</w:t>
        </w:r>
      </w:fldSimple>
    </w:p>
    <w:p w14:paraId="7CB45193" w14:textId="77777777" w:rsidR="001E41F3" w:rsidRDefault="00A816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4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4E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516F4" w:rsidR="001E41F3" w:rsidRPr="00410371" w:rsidRDefault="008F4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4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9F70F9" w:rsidR="00F25D98" w:rsidRDefault="007F3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BEDD2" w:rsidR="00F25D98" w:rsidRDefault="007F33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 28.554 Correct reference and fix void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Germany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E308B" w:rsidR="001E41F3" w:rsidRDefault="00514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F4E89">
              <w:fldChar w:fldCharType="begin"/>
            </w:r>
            <w:r w:rsidR="008F4E89">
              <w:instrText xml:space="preserve"> DOCPROPERTY  SourceIfTsg  \* MERGEFORMAT </w:instrText>
            </w:r>
            <w:r w:rsidR="008F4E89">
              <w:fldChar w:fldCharType="separate"/>
            </w:r>
            <w:r w:rsidR="008F4E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4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7DDAC" w:rsidR="00447C23" w:rsidRDefault="00447C23" w:rsidP="00A8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the definition of KPI categories is captured in [2]. However, these categories are defined in [3] instead. Actually, when looking at clause 2, one can easily realize that [2] is a void reference. </w:t>
            </w:r>
          </w:p>
        </w:tc>
      </w:tr>
      <w:tr w:rsidR="00447C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DB7F3" w:rsidR="00447C23" w:rsidRDefault="00447C23" w:rsidP="00A8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</w:tc>
      </w:tr>
      <w:tr w:rsidR="00447C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29D95" w:rsidR="00447C23" w:rsidRDefault="00447C23" w:rsidP="00A8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</w:tc>
      </w:tr>
      <w:tr w:rsidR="00447C23" w14:paraId="034AF533" w14:textId="77777777" w:rsidTr="00547111">
        <w:tc>
          <w:tcPr>
            <w:tcW w:w="2694" w:type="dxa"/>
            <w:gridSpan w:val="2"/>
          </w:tcPr>
          <w:p w14:paraId="39D9EB5B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44189" w:rsidR="00447C23" w:rsidRDefault="007F331A" w:rsidP="00447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447C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C23" w:rsidRDefault="00447C23" w:rsidP="00447C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C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7A345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C23" w:rsidRDefault="00447C23" w:rsidP="00447C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83EF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0510A9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</w:p>
        </w:tc>
      </w:tr>
      <w:tr w:rsidR="00447C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7C23" w:rsidRDefault="00447C23" w:rsidP="00447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C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C23" w:rsidRPr="008863B9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C23" w:rsidRPr="008863B9" w:rsidRDefault="00447C23" w:rsidP="00447C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C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7C23" w:rsidRDefault="00447C23" w:rsidP="00447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A1A0FB" w14:textId="77777777" w:rsidR="001E41F3" w:rsidRDefault="001E41F3">
      <w:pPr>
        <w:rPr>
          <w:noProof/>
        </w:rPr>
      </w:pPr>
    </w:p>
    <w:p w14:paraId="564D6BCE" w14:textId="77777777" w:rsidR="009D4BFB" w:rsidRDefault="009D4BFB" w:rsidP="009D4BFB">
      <w:pPr>
        <w:rPr>
          <w:noProof/>
        </w:rPr>
        <w:sectPr w:rsidR="009D4B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BFB" w14:paraId="36AD9EB2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2D94AD" w14:textId="77777777" w:rsidR="009D4BFB" w:rsidRDefault="009D4BFB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DADD114" w14:textId="77777777" w:rsidR="009D4BFB" w:rsidRDefault="009D4BFB" w:rsidP="009D4BFB">
      <w:pPr>
        <w:rPr>
          <w:noProof/>
        </w:rPr>
      </w:pPr>
    </w:p>
    <w:p w14:paraId="503AD1DE" w14:textId="77777777" w:rsidR="009D4BFB" w:rsidRPr="003D224E" w:rsidRDefault="009D4BFB" w:rsidP="009D4BFB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92172C" w14:textId="77777777" w:rsidR="009D4BFB" w:rsidRPr="003D224E" w:rsidRDefault="009D4BFB" w:rsidP="009D4BFB">
      <w:r w:rsidRPr="003D224E">
        <w:t>The following documents contain provisions which, through reference in this text, constitute provisions of the present document.</w:t>
      </w:r>
    </w:p>
    <w:p w14:paraId="2E8FF7E9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642661F6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2F88FCAD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0A1D97DD" w14:textId="77777777" w:rsidR="00835FEF" w:rsidRPr="003D224E" w:rsidRDefault="00835FEF" w:rsidP="00835FEF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2C57A319" w14:textId="77777777" w:rsidR="00835FEF" w:rsidRPr="003D224E" w:rsidRDefault="00835FEF" w:rsidP="00835FEF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3918B732" w14:textId="77777777" w:rsidR="00835FEF" w:rsidRPr="003D224E" w:rsidRDefault="00835FEF" w:rsidP="00835FEF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0438CD16" w14:textId="77777777" w:rsidR="00835FEF" w:rsidRDefault="00835FEF" w:rsidP="00835FEF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12208941" w14:textId="77777777" w:rsidR="00835FEF" w:rsidRDefault="00835FEF" w:rsidP="00835FEF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53E484D" w14:textId="77777777" w:rsidR="00835FEF" w:rsidRDefault="00835FEF" w:rsidP="00835FEF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4168629A" w14:textId="77777777" w:rsidR="00835FEF" w:rsidRDefault="00835FEF" w:rsidP="00835FEF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5C9B835D" w14:textId="77777777" w:rsidR="00835FEF" w:rsidRDefault="00835FEF" w:rsidP="00835FEF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550B6352" w14:textId="77777777" w:rsidR="00835FEF" w:rsidRPr="006F4637" w:rsidRDefault="00835FEF" w:rsidP="00835FEF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0440A2B3" w14:textId="77777777" w:rsidR="009D4BFB" w:rsidRDefault="009D4BFB" w:rsidP="009D4BFB">
      <w:pPr>
        <w:rPr>
          <w:noProof/>
        </w:rPr>
      </w:pPr>
    </w:p>
    <w:p w14:paraId="3EAE52B7" w14:textId="77777777" w:rsidR="009D4BFB" w:rsidRPr="003D224E" w:rsidRDefault="009D4BFB" w:rsidP="009D4BFB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>End to end KPI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0A81E55" w14:textId="77777777" w:rsidR="009D4BFB" w:rsidRPr="003D224E" w:rsidRDefault="009D4BFB" w:rsidP="009D4BFB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CA07348" w14:textId="77777777" w:rsidR="009D4BFB" w:rsidRPr="003D224E" w:rsidDel="00F36399" w:rsidRDefault="009D4BFB" w:rsidP="009D4BFB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027340D1" w14:textId="77777777" w:rsidR="009D4BFB" w:rsidRDefault="009D4BFB" w:rsidP="009D4BFB">
      <w:pPr>
        <w:rPr>
          <w:noProof/>
        </w:rPr>
      </w:pPr>
    </w:p>
    <w:p w14:paraId="146ADB3D" w14:textId="77777777" w:rsidR="009D4BFB" w:rsidRDefault="009D4BFB" w:rsidP="009D4BF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BFB" w14:paraId="01960140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696D61" w14:textId="77777777" w:rsidR="009D4BFB" w:rsidRDefault="009D4BFB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2BAB403" w14:textId="77777777" w:rsidR="009D4BFB" w:rsidRDefault="009D4BFB" w:rsidP="009D4BF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6771" w14:textId="77777777" w:rsidR="00EB64AF" w:rsidRDefault="00EB64AF">
      <w:r>
        <w:separator/>
      </w:r>
    </w:p>
  </w:endnote>
  <w:endnote w:type="continuationSeparator" w:id="0">
    <w:p w14:paraId="35B9B43E" w14:textId="77777777" w:rsidR="00EB64AF" w:rsidRDefault="00EB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50EA" w14:textId="77777777" w:rsidR="00EB64AF" w:rsidRDefault="00EB64AF">
      <w:r>
        <w:separator/>
      </w:r>
    </w:p>
  </w:footnote>
  <w:footnote w:type="continuationSeparator" w:id="0">
    <w:p w14:paraId="2155D5A0" w14:textId="77777777" w:rsidR="00EB64AF" w:rsidRDefault="00EB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C708" w14:textId="77777777" w:rsidR="009D4BFB" w:rsidRDefault="009D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99748703">
    <w:abstractNumId w:val="0"/>
  </w:num>
  <w:num w:numId="2" w16cid:durableId="31614793">
    <w:abstractNumId w:val="1"/>
  </w:num>
  <w:num w:numId="3" w16cid:durableId="11627002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8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CA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C23"/>
    <w:rsid w:val="004B75B7"/>
    <w:rsid w:val="0051434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2DE"/>
    <w:rsid w:val="007F331A"/>
    <w:rsid w:val="007F7259"/>
    <w:rsid w:val="008040A8"/>
    <w:rsid w:val="008279FA"/>
    <w:rsid w:val="00835FEF"/>
    <w:rsid w:val="008626E7"/>
    <w:rsid w:val="00870EE7"/>
    <w:rsid w:val="008863B9"/>
    <w:rsid w:val="008A45A6"/>
    <w:rsid w:val="008F3789"/>
    <w:rsid w:val="008F4E89"/>
    <w:rsid w:val="008F686C"/>
    <w:rsid w:val="009148DE"/>
    <w:rsid w:val="00941E30"/>
    <w:rsid w:val="009777D9"/>
    <w:rsid w:val="00991B88"/>
    <w:rsid w:val="009A5753"/>
    <w:rsid w:val="009A579D"/>
    <w:rsid w:val="009D4BFB"/>
    <w:rsid w:val="009E3297"/>
    <w:rsid w:val="009F734F"/>
    <w:rsid w:val="00A246B6"/>
    <w:rsid w:val="00A47E70"/>
    <w:rsid w:val="00A50CF0"/>
    <w:rsid w:val="00A7671C"/>
    <w:rsid w:val="00A816E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F76"/>
    <w:rsid w:val="00CC5026"/>
    <w:rsid w:val="00CC68D0"/>
    <w:rsid w:val="00D03F9A"/>
    <w:rsid w:val="00D06D51"/>
    <w:rsid w:val="00D24991"/>
    <w:rsid w:val="00D50255"/>
    <w:rsid w:val="00D55E46"/>
    <w:rsid w:val="00D66520"/>
    <w:rsid w:val="00DE34CF"/>
    <w:rsid w:val="00E13F3D"/>
    <w:rsid w:val="00E34898"/>
    <w:rsid w:val="00EB09B7"/>
    <w:rsid w:val="00EB64A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4B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D4BF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D4B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 Ordoñez</cp:lastModifiedBy>
  <cp:revision>13</cp:revision>
  <cp:lastPrinted>1900-01-01T00:14:00Z</cp:lastPrinted>
  <dcterms:created xsi:type="dcterms:W3CDTF">2023-08-07T17:32:00Z</dcterms:created>
  <dcterms:modified xsi:type="dcterms:W3CDTF">2023-08-24T07:38:00Z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S5-235180</vt:lpwstr>
  </property>
  <property fmtid="{D5CDD505-2E9C-101B-9397-08002B2CF9AE}" pid="10" name="Spec#">
    <vt:lpwstr>28.554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Rel-16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Rel-16</vt:lpwstr>
  </property>
</Properties>
</file>